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EA57BB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广播电视设施管理情况</w:t>
      </w:r>
    </w:p>
    <w:p w:rsidR="00EA57BB" w:rsidRDefault="00486762" w:rsidP="00EA57B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在广播电视设施保护范围内设置金属构件的行为</w:t>
      </w:r>
    </w:p>
    <w:p w:rsidR="00EA57BB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proofErr w:type="gramStart"/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在</w:t>
      </w:r>
      <w:proofErr w:type="gramEnd"/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广播电视设施保护范围内设置金属构件的行为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3223F1" w:rsidRPr="00A534B7" w:rsidRDefault="00A534B7" w:rsidP="003223F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3223F1" w:rsidRPr="003223F1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3223F1" w:rsidRPr="003223F1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proofErr w:type="gramStart"/>
      <w:r w:rsidR="003223F1" w:rsidRPr="003223F1">
        <w:rPr>
          <w:rFonts w:ascii="仿宋_GB2312" w:eastAsia="仿宋_GB2312" w:hAnsi="仿宋_GB2312" w:cs="仿宋_GB2312" w:hint="eastAsia"/>
          <w:sz w:val="32"/>
          <w:szCs w:val="32"/>
        </w:rPr>
        <w:t>在</w:t>
      </w:r>
      <w:proofErr w:type="gramEnd"/>
      <w:r w:rsidR="003223F1" w:rsidRPr="003223F1">
        <w:rPr>
          <w:rFonts w:ascii="仿宋_GB2312" w:eastAsia="仿宋_GB2312" w:hAnsi="仿宋_GB2312" w:cs="仿宋_GB2312" w:hint="eastAsia"/>
          <w:sz w:val="32"/>
          <w:szCs w:val="32"/>
        </w:rPr>
        <w:t>监测台、站周围违反国家标准设置金属构件</w:t>
      </w:r>
      <w:r w:rsidR="003223F1">
        <w:rPr>
          <w:rFonts w:ascii="仿宋_GB2312" w:eastAsia="仿宋_GB2312" w:hAnsi="仿宋_GB2312" w:cs="仿宋_GB2312" w:hint="eastAsia"/>
          <w:sz w:val="32"/>
          <w:szCs w:val="32"/>
        </w:rPr>
        <w:t>的行为</w:t>
      </w:r>
    </w:p>
    <w:p w:rsidR="00A534B7" w:rsidRPr="00A534B7" w:rsidRDefault="00A534B7" w:rsidP="003223F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3223F1" w:rsidRPr="003223F1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proofErr w:type="gramStart"/>
      <w:r w:rsidR="003223F1" w:rsidRPr="003223F1">
        <w:rPr>
          <w:rFonts w:ascii="仿宋_GB2312" w:eastAsia="仿宋_GB2312" w:hAnsi="仿宋_GB2312" w:cs="仿宋_GB2312" w:hint="eastAsia"/>
          <w:sz w:val="32"/>
          <w:szCs w:val="32"/>
        </w:rPr>
        <w:t>在</w:t>
      </w:r>
      <w:proofErr w:type="gramEnd"/>
      <w:r w:rsidR="003223F1" w:rsidRPr="003223F1">
        <w:rPr>
          <w:rFonts w:ascii="仿宋_GB2312" w:eastAsia="仿宋_GB2312" w:hAnsi="仿宋_GB2312" w:cs="仿宋_GB2312" w:hint="eastAsia"/>
          <w:sz w:val="32"/>
          <w:szCs w:val="32"/>
        </w:rPr>
        <w:t>监测台、站周围违反国家标准设置金属构件</w:t>
      </w:r>
      <w:r w:rsidR="003223F1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bookmarkStart w:id="0" w:name="_GoBack"/>
      <w:bookmarkEnd w:id="0"/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3F1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9</cp:revision>
  <dcterms:created xsi:type="dcterms:W3CDTF">2021-09-07T06:55:00Z</dcterms:created>
  <dcterms:modified xsi:type="dcterms:W3CDTF">2021-09-15T02:44:00Z</dcterms:modified>
</cp:coreProperties>
</file>